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55E7" w14:textId="77777777" w:rsidR="00F85ECC" w:rsidRDefault="008E7593" w:rsidP="00F85ECC">
      <w:pPr>
        <w:jc w:val="right"/>
        <w:rPr>
          <w:rFonts w:ascii="Calibri" w:hAnsi="Calibri" w:cs="Calibri"/>
          <w:b/>
          <w:bCs/>
          <w:iCs/>
          <w:color w:val="76923C" w:themeColor="accent3" w:themeShade="BF"/>
          <w:sz w:val="40"/>
          <w:szCs w:val="40"/>
        </w:rPr>
      </w:pPr>
      <w:r>
        <w:rPr>
          <w:noProof/>
        </w:rPr>
        <w:drawing>
          <wp:inline distT="0" distB="0" distL="0" distR="0" wp14:anchorId="000F465D" wp14:editId="1F3DE6C4">
            <wp:extent cx="1209675" cy="923925"/>
            <wp:effectExtent l="0" t="0" r="0" b="9525"/>
            <wp:docPr id="8" name="Picture 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ECC" w:rsidRPr="00F85ECC">
        <w:rPr>
          <w:rFonts w:ascii="Calibri" w:hAnsi="Calibri" w:cs="Calibri"/>
          <w:b/>
          <w:bCs/>
          <w:iCs/>
          <w:color w:val="76923C" w:themeColor="accent3" w:themeShade="BF"/>
          <w:sz w:val="40"/>
          <w:szCs w:val="40"/>
        </w:rPr>
        <w:t xml:space="preserve"> </w:t>
      </w:r>
    </w:p>
    <w:p w14:paraId="76B4B3A0" w14:textId="30E81E76" w:rsidR="00B956D3" w:rsidRPr="00F85ECC" w:rsidRDefault="00F85ECC" w:rsidP="00F85ECC">
      <w:pPr>
        <w:jc w:val="center"/>
        <w:rPr>
          <w:rFonts w:ascii="Calibri" w:hAnsi="Calibri" w:cs="Calibri"/>
          <w:b/>
          <w:bCs/>
          <w:iCs/>
          <w:color w:val="76923C" w:themeColor="accent3" w:themeShade="BF"/>
          <w:sz w:val="28"/>
          <w:szCs w:val="28"/>
        </w:rPr>
      </w:pPr>
      <w:r w:rsidRPr="00F85ECC">
        <w:rPr>
          <w:rFonts w:ascii="Calibri" w:hAnsi="Calibri" w:cs="Calibri"/>
          <w:b/>
          <w:bCs/>
          <w:iCs/>
          <w:color w:val="76923C" w:themeColor="accent3" w:themeShade="BF"/>
          <w:sz w:val="28"/>
          <w:szCs w:val="28"/>
        </w:rPr>
        <w:t>CONFIDENTIAL CLIENT CONSULTATION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B956D3" w:rsidRPr="00B956D3" w14:paraId="56CF7947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C80" w14:textId="77777777" w:rsid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B956D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Name:</w:t>
            </w:r>
          </w:p>
          <w:p w14:paraId="20C5275F" w14:textId="24CAC159" w:rsidR="00F85ECC" w:rsidRPr="00B956D3" w:rsidRDefault="00F85EC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6C0" w14:textId="756B77C7" w:rsidR="00B956D3" w:rsidRPr="00B956D3" w:rsidRDefault="00B956D3" w:rsidP="00B956D3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B956D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Date of treatment:</w:t>
            </w:r>
          </w:p>
        </w:tc>
      </w:tr>
      <w:tr w:rsidR="00B956D3" w:rsidRPr="00B956D3" w14:paraId="54A2099C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530" w14:textId="77777777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B956D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Address:</w:t>
            </w:r>
          </w:p>
          <w:p w14:paraId="2C4F9CE2" w14:textId="77777777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5409C17D" w14:textId="7D418717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B956D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Email: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7A6" w14:textId="19DC633D" w:rsidR="00B956D3" w:rsidRPr="00B956D3" w:rsidRDefault="00B956D3" w:rsidP="00B956D3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B956D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Telephone Number:</w:t>
            </w:r>
          </w:p>
        </w:tc>
      </w:tr>
      <w:tr w:rsidR="00B956D3" w:rsidRPr="00B956D3" w14:paraId="2430641B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0EF" w14:textId="77777777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B956D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Health Information:</w:t>
            </w:r>
          </w:p>
          <w:p w14:paraId="1CDCF9A8" w14:textId="77777777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64626AC9" w14:textId="5A9E0944" w:rsid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7BD66591" w14:textId="024F6E1A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3C3F972A" w14:textId="6E96F72E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6DCC3822" w14:textId="77777777" w:rsidR="00F25C2C" w:rsidRPr="00B956D3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3FC5D95C" w14:textId="77777777" w:rsidR="00B956D3" w:rsidRPr="00B956D3" w:rsidRDefault="00B956D3" w:rsidP="00B956D3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B956D3" w:rsidRPr="00B956D3" w14:paraId="10D83A59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AB9" w14:textId="77777777" w:rsid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Medication:</w:t>
            </w:r>
          </w:p>
          <w:p w14:paraId="27A918F4" w14:textId="77777777" w:rsid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240929FB" w14:textId="77777777" w:rsid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Any side effects:</w:t>
            </w:r>
          </w:p>
          <w:p w14:paraId="0D5BABBD" w14:textId="0E9C3656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B956D3" w:rsidRPr="00B956D3" w14:paraId="04BAAEFF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1B9" w14:textId="15BAE992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</w:rPr>
              <w:t>CAUTION CHECK</w:t>
            </w:r>
            <w:r w:rsidR="008E7593">
              <w:rPr>
                <w:rFonts w:ascii="Calibri" w:hAnsi="Calibri" w:cs="Calibri"/>
                <w:b/>
                <w:bCs/>
                <w:color w:val="76923C" w:themeColor="accent3" w:themeShade="BF"/>
              </w:rPr>
              <w:t>:</w:t>
            </w:r>
          </w:p>
        </w:tc>
      </w:tr>
      <w:tr w:rsidR="00B956D3" w:rsidRPr="00B956D3" w14:paraId="11D54FAF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425"/>
              <w:gridCol w:w="3969"/>
              <w:gridCol w:w="425"/>
              <w:gridCol w:w="511"/>
            </w:tblGrid>
            <w:tr w:rsidR="00B956D3" w14:paraId="1BB263E3" w14:textId="77777777" w:rsidTr="00C917D1">
              <w:tc>
                <w:tcPr>
                  <w:tcW w:w="3256" w:type="dxa"/>
                </w:tcPr>
                <w:p w14:paraId="5F2FA340" w14:textId="07C9A99D" w:rsidR="00B956D3" w:rsidRDefault="00B956D3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Acute undiagnosed pain (refer to GP/A&amp;E)</w:t>
                  </w:r>
                </w:p>
              </w:tc>
              <w:tc>
                <w:tcPr>
                  <w:tcW w:w="425" w:type="dxa"/>
                </w:tcPr>
                <w:p w14:paraId="4196C550" w14:textId="22FDED9F" w:rsidR="00B956D3" w:rsidRDefault="00B956D3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501C5997" w14:textId="0291A6C3" w:rsidR="00B956D3" w:rsidRDefault="00B956D3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</w:tcPr>
                <w:p w14:paraId="6AA5D34A" w14:textId="19054ED4" w:rsidR="00B956D3" w:rsidRDefault="00B956D3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Any heart</w:t>
                  </w:r>
                  <w:r w:rsidR="00C917D1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or blood pressure issues?</w:t>
                  </w:r>
                </w:p>
              </w:tc>
              <w:tc>
                <w:tcPr>
                  <w:tcW w:w="425" w:type="dxa"/>
                </w:tcPr>
                <w:p w14:paraId="76A7AB20" w14:textId="7BADE5F1" w:rsidR="00B956D3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11" w:type="dxa"/>
                </w:tcPr>
                <w:p w14:paraId="2C0FA366" w14:textId="77777777" w:rsidR="00B956D3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  <w:p w14:paraId="195CE463" w14:textId="6EFC51F3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</w:p>
              </w:tc>
            </w:tr>
            <w:tr w:rsidR="00C917D1" w14:paraId="6E7D808D" w14:textId="77777777" w:rsidTr="00C917D1">
              <w:tc>
                <w:tcPr>
                  <w:tcW w:w="3256" w:type="dxa"/>
                </w:tcPr>
                <w:p w14:paraId="0BBE5EE1" w14:textId="36011F41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Allergies</w:t>
                  </w:r>
                </w:p>
              </w:tc>
              <w:tc>
                <w:tcPr>
                  <w:tcW w:w="425" w:type="dxa"/>
                </w:tcPr>
                <w:p w14:paraId="214A871A" w14:textId="6418D56E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432DAE1D" w14:textId="27C0CE7B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</w:tcPr>
                <w:p w14:paraId="4A7D54D1" w14:textId="5BF728AF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Varicose veins/phlebitis in treatment areas</w:t>
                  </w:r>
                </w:p>
              </w:tc>
              <w:tc>
                <w:tcPr>
                  <w:tcW w:w="425" w:type="dxa"/>
                </w:tcPr>
                <w:p w14:paraId="452BBE4D" w14:textId="33E09D36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11" w:type="dxa"/>
                </w:tcPr>
                <w:p w14:paraId="3280998A" w14:textId="77777777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  <w:p w14:paraId="3A306AC9" w14:textId="409BC27A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</w:p>
              </w:tc>
            </w:tr>
            <w:tr w:rsidR="00C917D1" w14:paraId="098AEC18" w14:textId="77777777" w:rsidTr="00C917D1">
              <w:tc>
                <w:tcPr>
                  <w:tcW w:w="3256" w:type="dxa"/>
                </w:tcPr>
                <w:p w14:paraId="1108FF77" w14:textId="5C58B4AE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Diabetes</w:t>
                  </w:r>
                </w:p>
              </w:tc>
              <w:tc>
                <w:tcPr>
                  <w:tcW w:w="425" w:type="dxa"/>
                </w:tcPr>
                <w:p w14:paraId="213D274A" w14:textId="5218661B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4218F80E" w14:textId="0D11ED0F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</w:tcPr>
                <w:p w14:paraId="52F11770" w14:textId="6EDB6BA0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Imminent medical tests or procedures</w:t>
                  </w:r>
                </w:p>
              </w:tc>
              <w:tc>
                <w:tcPr>
                  <w:tcW w:w="425" w:type="dxa"/>
                </w:tcPr>
                <w:p w14:paraId="061D022D" w14:textId="1711F59B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11" w:type="dxa"/>
                </w:tcPr>
                <w:p w14:paraId="21E92DB3" w14:textId="31940D33" w:rsidR="00C917D1" w:rsidRDefault="00C917D1" w:rsidP="00C917D1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</w:tc>
            </w:tr>
            <w:tr w:rsidR="00C917D1" w14:paraId="3FCEE110" w14:textId="77777777" w:rsidTr="00C917D1">
              <w:tc>
                <w:tcPr>
                  <w:tcW w:w="3256" w:type="dxa"/>
                </w:tcPr>
                <w:p w14:paraId="29A7C54E" w14:textId="53313265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Epilepsy</w:t>
                  </w:r>
                </w:p>
              </w:tc>
              <w:tc>
                <w:tcPr>
                  <w:tcW w:w="425" w:type="dxa"/>
                </w:tcPr>
                <w:p w14:paraId="244917A8" w14:textId="21672722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231D451A" w14:textId="4FC5BDE1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</w:tcPr>
                <w:p w14:paraId="34F0AB58" w14:textId="08AED2B6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Recent Surgery</w:t>
                  </w:r>
                </w:p>
              </w:tc>
              <w:tc>
                <w:tcPr>
                  <w:tcW w:w="425" w:type="dxa"/>
                </w:tcPr>
                <w:p w14:paraId="0FEA31F4" w14:textId="35D646BE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11" w:type="dxa"/>
                </w:tcPr>
                <w:p w14:paraId="268B0F18" w14:textId="7756F8C7" w:rsidR="00C917D1" w:rsidRDefault="00C917D1" w:rsidP="00C917D1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</w:tc>
            </w:tr>
            <w:tr w:rsidR="00C917D1" w14:paraId="74AF46E6" w14:textId="77777777" w:rsidTr="00C917D1">
              <w:tc>
                <w:tcPr>
                  <w:tcW w:w="3256" w:type="dxa"/>
                </w:tcPr>
                <w:p w14:paraId="0447A34A" w14:textId="1080ED6A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Osteoporosis </w:t>
                  </w:r>
                </w:p>
              </w:tc>
              <w:tc>
                <w:tcPr>
                  <w:tcW w:w="425" w:type="dxa"/>
                </w:tcPr>
                <w:p w14:paraId="4B500B40" w14:textId="7F84AEC6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58CC6706" w14:textId="2031EF06" w:rsidR="00C917D1" w:rsidRDefault="00C917D1" w:rsidP="00B956D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969" w:type="dxa"/>
                </w:tcPr>
                <w:p w14:paraId="349923AD" w14:textId="30330AE5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Injury or condition linked to area of work</w:t>
                  </w:r>
                </w:p>
              </w:tc>
              <w:tc>
                <w:tcPr>
                  <w:tcW w:w="425" w:type="dxa"/>
                </w:tcPr>
                <w:p w14:paraId="71FA7D29" w14:textId="46C0835B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11" w:type="dxa"/>
                </w:tcPr>
                <w:p w14:paraId="20C01985" w14:textId="77777777" w:rsidR="00C917D1" w:rsidRDefault="00C917D1" w:rsidP="00C917D1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</w:t>
                  </w:r>
                </w:p>
                <w:p w14:paraId="31A07B84" w14:textId="676ECD1F" w:rsidR="00F25C2C" w:rsidRDefault="00F25C2C" w:rsidP="00C917D1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</w:p>
              </w:tc>
            </w:tr>
            <w:tr w:rsidR="00C917D1" w14:paraId="565B85F9" w14:textId="77777777" w:rsidTr="004639A8">
              <w:tc>
                <w:tcPr>
                  <w:tcW w:w="9011" w:type="dxa"/>
                  <w:gridSpan w:val="6"/>
                </w:tcPr>
                <w:p w14:paraId="24595C04" w14:textId="3F74CE90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If you have answered yes to any of the above please give details:</w:t>
                  </w:r>
                </w:p>
                <w:p w14:paraId="7F252FD8" w14:textId="56E63C40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</w:p>
                <w:p w14:paraId="59A25943" w14:textId="77777777" w:rsidR="008E7593" w:rsidRDefault="008E7593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</w:p>
                <w:p w14:paraId="0E93C790" w14:textId="77777777" w:rsidR="00C917D1" w:rsidRDefault="00C917D1" w:rsidP="00C917D1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</w:p>
              </w:tc>
            </w:tr>
            <w:tr w:rsidR="00C917D1" w14:paraId="0D2EB996" w14:textId="77777777" w:rsidTr="004639A8">
              <w:tc>
                <w:tcPr>
                  <w:tcW w:w="9011" w:type="dxa"/>
                  <w:gridSpan w:val="6"/>
                </w:tcPr>
                <w:p w14:paraId="1C2D33F3" w14:textId="3233F9D7" w:rsidR="00C917D1" w:rsidRDefault="00C917D1" w:rsidP="00A94050">
                  <w:pP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Note on contraindications</w:t>
                  </w:r>
                  <w:r w:rsidR="00560B2D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that restrict treatment</w:t>
                  </w: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:</w:t>
                  </w:r>
                </w:p>
              </w:tc>
            </w:tr>
            <w:tr w:rsidR="00C917D1" w14:paraId="73A86D3B" w14:textId="77777777" w:rsidTr="004639A8">
              <w:tc>
                <w:tcPr>
                  <w:tcW w:w="9011" w:type="dxa"/>
                  <w:gridSpan w:val="6"/>
                </w:tcPr>
                <w:p w14:paraId="0CB6C486" w14:textId="77777777" w:rsidR="00F25C2C" w:rsidRDefault="00C917D1" w:rsidP="00F25C2C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Please note that the following are contraindicated conditions: </w:t>
                  </w:r>
                </w:p>
                <w:p w14:paraId="2CAE775B" w14:textId="18BC3119" w:rsidR="00F25C2C" w:rsidRDefault="00C917D1" w:rsidP="008E7593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Cellulitis where you are working over the area, fever or contagious illness, deep vein thrombosis or pulmonary embolism or </w:t>
                  </w:r>
                  <w:r w:rsidR="006F58D3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diarrhoea and vomiting</w:t>
                  </w:r>
                  <w:r w:rsidR="00FA7847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or</w:t>
                  </w:r>
                  <w:r w:rsidR="006F58D3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pregnancy (first trimester</w:t>
                  </w:r>
                  <w:r w:rsidR="004709D6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) or skin diseases</w:t>
                  </w:r>
                  <w:r w:rsidR="00A85B84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or </w:t>
                  </w:r>
                  <w:r w:rsidR="00FA7847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clients that are under the influence of drugs or alcohol</w:t>
                  </w:r>
                  <w:r w:rsidR="004363B8"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  <w:t>.</w:t>
                  </w:r>
                </w:p>
                <w:p w14:paraId="2AF77DF8" w14:textId="47B95995" w:rsidR="008E7593" w:rsidRDefault="008E7593" w:rsidP="008E7593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76923C" w:themeColor="accent3" w:themeShade="BF"/>
                      <w:sz w:val="20"/>
                      <w:szCs w:val="20"/>
                    </w:rPr>
                  </w:pPr>
                </w:p>
              </w:tc>
            </w:tr>
          </w:tbl>
          <w:p w14:paraId="18F533EA" w14:textId="10EF84C9" w:rsidR="00B956D3" w:rsidRPr="00B956D3" w:rsidRDefault="00B956D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C917D1" w:rsidRPr="00C917D1" w14:paraId="34D1C1CD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F61" w14:textId="5BB27AC1" w:rsidR="00C917D1" w:rsidRPr="00C917D1" w:rsidRDefault="00C917D1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C917D1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Do you have any areas of pain now?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3BDD" w14:textId="77777777" w:rsidR="00C917D1" w:rsidRDefault="00C917D1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5EF33F56" w14:textId="6B037325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C917D1" w:rsidRPr="00C917D1" w14:paraId="5CC9BF54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D1A" w14:textId="3448A922" w:rsidR="00C917D1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Date of last period/how are your periods?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29C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420BE129" w14:textId="0CB67D02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07681F86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4DB" w14:textId="042C1CDE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How is your diet?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453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19986BB1" w14:textId="5461CCF1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41B6D4B7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2C6" w14:textId="1A46C06E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 xml:space="preserve">What do you drink in a day?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5AD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7EEF69B2" w14:textId="6B7E57C5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0AB2022B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107" w14:textId="6B685924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Bowel and urinary health?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099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3B9CD55C" w14:textId="5D1E8A74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7E57F915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EC7" w14:textId="172D3349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Smoking/alcohol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033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0A4B1B03" w14:textId="1130D355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084DDE61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C80" w14:textId="3E9F4461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Do you exercise</w:t>
            </w:r>
            <w:r w:rsidR="008E759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16C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741C9A06" w14:textId="33680079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36F5E654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509" w14:textId="424F3C30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Do you find it easy to relax and how do you relax?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BB8" w14:textId="77777777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5C766C10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C47" w14:textId="7F0F1BDF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Describe your sleep pattern</w:t>
            </w:r>
            <w:r w:rsidR="008E7593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287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690413BF" w14:textId="2F62C04E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352BA896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CE8" w14:textId="2DC07155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How would you rate your energy levels?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25C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026D4639" w14:textId="729D3F35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6618EDFC" w14:textId="77777777" w:rsidTr="00CA1A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724" w14:textId="24C737D5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How would you rate your stress levels?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238" w14:textId="77777777" w:rsidR="00F25C2C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1912176A" w14:textId="1C1D314B" w:rsidR="008E7593" w:rsidRPr="00C917D1" w:rsidRDefault="008E7593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05DB19AC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38D" w14:textId="5322600F" w:rsidR="00F25C2C" w:rsidRPr="00F25C2C" w:rsidRDefault="00F25C2C" w:rsidP="00F25C2C">
            <w:pPr>
              <w:ind w:right="-383"/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</w:pPr>
            <w:r w:rsidRPr="00F25C2C"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  <w:t xml:space="preserve">Are you allergic to any types of medium </w:t>
            </w:r>
            <w:r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  <w:t xml:space="preserve">? </w:t>
            </w:r>
            <w:r w:rsidRPr="00F25C2C"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  <w:t xml:space="preserve">(e.g.: oil, powder, balm) </w:t>
            </w:r>
            <w:r w:rsidR="00F85ECC"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  <w:t xml:space="preserve">    </w:t>
            </w:r>
          </w:p>
          <w:p w14:paraId="2B367D43" w14:textId="77777777" w:rsidR="00F85ECC" w:rsidRDefault="00F85ECC" w:rsidP="00F25C2C">
            <w:pPr>
              <w:ind w:right="-383"/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</w:pPr>
          </w:p>
          <w:p w14:paraId="3E4BA910" w14:textId="77777777" w:rsidR="00F85ECC" w:rsidRDefault="00F85ECC" w:rsidP="00F25C2C">
            <w:pPr>
              <w:ind w:right="-383"/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</w:pPr>
          </w:p>
          <w:p w14:paraId="1F6DAA43" w14:textId="64702BC2" w:rsidR="00F25C2C" w:rsidRPr="00F25C2C" w:rsidRDefault="00F25C2C" w:rsidP="00F25C2C">
            <w:pPr>
              <w:ind w:right="-383"/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</w:pPr>
            <w:r w:rsidRPr="00F25C2C">
              <w:rPr>
                <w:rFonts w:ascii="Calibri" w:hAnsi="Calibri" w:cs="Calibri"/>
                <w:b/>
                <w:color w:val="76923C" w:themeColor="accent3" w:themeShade="BF"/>
                <w:sz w:val="20"/>
                <w:szCs w:val="20"/>
              </w:rPr>
              <w:t xml:space="preserve">Are you allergic to any types of products? Or smells? </w:t>
            </w:r>
          </w:p>
          <w:p w14:paraId="7831050B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33F4B4BB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4DCB286F" w14:textId="77777777" w:rsidR="00F25C2C" w:rsidRPr="00C917D1" w:rsidRDefault="00F25C2C" w:rsidP="00A94050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4553DD98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CBE" w14:textId="77777777" w:rsidR="00F85ECC" w:rsidRDefault="00F85ECC" w:rsidP="00F85EC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How can I help you with reflexology?</w:t>
            </w:r>
          </w:p>
          <w:p w14:paraId="2D176048" w14:textId="74D564E6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289226B4" w14:textId="68CC00A1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754110E1" w14:textId="77777777" w:rsidR="00F85ECC" w:rsidRDefault="00F85EC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7CAD261A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4842CA33" w14:textId="09E3A13C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2C35A761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0BD" w14:textId="2A5812F9" w:rsidR="00F25C2C" w:rsidRDefault="00F85EC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Any current symptoms?</w:t>
            </w:r>
          </w:p>
          <w:p w14:paraId="7200CE13" w14:textId="23EE9375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129BC05B" w14:textId="7C2F1628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3571F817" w14:textId="7047520F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7B240321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4D64B9B8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0F248218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EEA" w14:textId="2D1F71A8" w:rsidR="00F85ECC" w:rsidRDefault="00F85ECC" w:rsidP="00F85EC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Any other relevant information?</w:t>
            </w:r>
          </w:p>
          <w:p w14:paraId="49D6843A" w14:textId="79FFD1AB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7B464C75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12F08DAF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6BF65442" w14:textId="77777777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1CEB6F96" w14:textId="31783782" w:rsidR="00F25C2C" w:rsidRDefault="00F25C2C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  <w:tr w:rsidR="00F25C2C" w:rsidRPr="00C917D1" w14:paraId="63445F07" w14:textId="77777777" w:rsidTr="00CA1A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8EF" w14:textId="498408CD" w:rsidR="00F25C2C" w:rsidRDefault="008E7593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Any questions</w:t>
            </w:r>
            <w:r w:rsidR="004363B8"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 xml:space="preserve"> or concerns</w:t>
            </w: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  <w:t>?</w:t>
            </w:r>
          </w:p>
          <w:p w14:paraId="3644F050" w14:textId="77777777" w:rsidR="008E7593" w:rsidRDefault="008E7593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3532731E" w14:textId="77777777" w:rsidR="008E7593" w:rsidRDefault="008E7593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4FF03689" w14:textId="77777777" w:rsidR="008E7593" w:rsidRDefault="008E7593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51480827" w14:textId="77777777" w:rsidR="008E7593" w:rsidRDefault="008E7593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  <w:p w14:paraId="246C2140" w14:textId="4D690740" w:rsidR="008E7593" w:rsidRDefault="008E7593" w:rsidP="00F25C2C">
            <w:pPr>
              <w:rPr>
                <w:rFonts w:ascii="Calibri" w:hAnsi="Calibri" w:cs="Calibri"/>
                <w:b/>
                <w:bCs/>
                <w:color w:val="76923C" w:themeColor="accent3" w:themeShade="BF"/>
                <w:sz w:val="20"/>
                <w:szCs w:val="20"/>
              </w:rPr>
            </w:pPr>
          </w:p>
        </w:tc>
      </w:tr>
    </w:tbl>
    <w:p w14:paraId="659D14B5" w14:textId="6B616418" w:rsidR="00A94050" w:rsidRDefault="00A94050" w:rsidP="00A94050">
      <w:pPr>
        <w:rPr>
          <w:rFonts w:ascii="Calibri" w:hAnsi="Calibri" w:cs="Calibri"/>
          <w:color w:val="76923C" w:themeColor="accent3" w:themeShade="BF"/>
        </w:rPr>
      </w:pPr>
    </w:p>
    <w:p w14:paraId="35E29036" w14:textId="22B248AD" w:rsidR="008E7593" w:rsidRPr="00F85ECC" w:rsidRDefault="00F85ECC" w:rsidP="008E7593">
      <w:pPr>
        <w:pStyle w:val="BodyText"/>
        <w:jc w:val="center"/>
        <w:rPr>
          <w:rFonts w:ascii="Calibri" w:hAnsi="Calibri" w:cs="Calibri"/>
          <w:bCs/>
          <w:iCs/>
          <w:color w:val="76923C" w:themeColor="accent3" w:themeShade="BF"/>
          <w:sz w:val="28"/>
          <w:szCs w:val="28"/>
          <w:lang w:eastAsia="en-GB"/>
        </w:rPr>
      </w:pPr>
      <w:r w:rsidRPr="00F85ECC">
        <w:rPr>
          <w:rFonts w:ascii="Calibri" w:hAnsi="Calibri" w:cs="Calibri"/>
          <w:bCs/>
          <w:iCs/>
          <w:color w:val="76923C" w:themeColor="accent3" w:themeShade="BF"/>
          <w:sz w:val="28"/>
          <w:szCs w:val="28"/>
          <w:lang w:eastAsia="en-GB"/>
        </w:rPr>
        <w:t>INFORMED CONSENT DISCLAIMER</w:t>
      </w:r>
    </w:p>
    <w:p w14:paraId="39D1FBE5" w14:textId="77777777" w:rsidR="008E7593" w:rsidRPr="00F85ECC" w:rsidRDefault="008E7593" w:rsidP="008E7593">
      <w:pPr>
        <w:pStyle w:val="BodyText"/>
        <w:jc w:val="center"/>
        <w:rPr>
          <w:rFonts w:ascii="Calibri" w:hAnsi="Calibri" w:cs="Calibri"/>
          <w:bCs/>
          <w:i/>
          <w:color w:val="76923C" w:themeColor="accent3" w:themeShade="BF"/>
          <w:sz w:val="28"/>
          <w:szCs w:val="28"/>
          <w:lang w:eastAsia="en-GB"/>
        </w:rPr>
      </w:pPr>
    </w:p>
    <w:p w14:paraId="4FC33518" w14:textId="77777777" w:rsidR="008E7593" w:rsidRPr="008E7593" w:rsidRDefault="008E7593" w:rsidP="008E7593">
      <w:pPr>
        <w:pStyle w:val="Heading1"/>
        <w:spacing w:before="1"/>
        <w:jc w:val="center"/>
        <w:rPr>
          <w:rFonts w:ascii="Calibri" w:hAnsi="Calibri" w:cs="Calibri"/>
          <w:i/>
          <w:color w:val="76923C" w:themeColor="accent3" w:themeShade="BF"/>
          <w:sz w:val="20"/>
          <w:szCs w:val="20"/>
        </w:rPr>
      </w:pPr>
      <w:r w:rsidRPr="008E7593">
        <w:rPr>
          <w:rFonts w:ascii="Calibri" w:hAnsi="Calibri" w:cs="Calibri"/>
          <w:i/>
          <w:color w:val="76923C" w:themeColor="accent3" w:themeShade="BF"/>
          <w:sz w:val="20"/>
          <w:szCs w:val="20"/>
        </w:rPr>
        <w:t>Please read carefully and only sign if you are in full agreement with its contents</w:t>
      </w:r>
    </w:p>
    <w:p w14:paraId="0ED8AC85" w14:textId="77777777" w:rsidR="008E7593" w:rsidRPr="008E7593" w:rsidRDefault="008E7593" w:rsidP="008E7593">
      <w:pPr>
        <w:pStyle w:val="BodyText"/>
        <w:spacing w:before="1"/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</w:pPr>
    </w:p>
    <w:p w14:paraId="295F12C8" w14:textId="4587CE2B" w:rsidR="008E7593" w:rsidRPr="008E7593" w:rsidRDefault="008E7593" w:rsidP="008E7593">
      <w:pPr>
        <w:pStyle w:val="BodyText"/>
        <w:tabs>
          <w:tab w:val="left" w:pos="3053"/>
        </w:tabs>
        <w:spacing w:line="286" w:lineRule="exact"/>
        <w:ind w:right="289"/>
        <w:jc w:val="both"/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</w:pPr>
      <w:r w:rsidRPr="008E7593"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  <w:t xml:space="preserve">I </w:t>
      </w:r>
      <w:r>
        <w:rPr>
          <w:rFonts w:ascii="Calibri" w:hAnsi="Calibri" w:cs="Calibri"/>
          <w:b w:val="0"/>
          <w:i/>
          <w:color w:val="76923C" w:themeColor="accent3" w:themeShade="BF"/>
          <w:sz w:val="20"/>
          <w:szCs w:val="20"/>
          <w:lang w:eastAsia="en-GB"/>
        </w:rPr>
        <w:t>……………………………………………….</w:t>
      </w:r>
      <w:r w:rsidRPr="008E7593"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  <w:t>confirm that I have understood the reflexology treatment that I am to receive and confirm that I am happy to proceed with the treatment without confirmation from my own GP or Consultant.</w:t>
      </w:r>
    </w:p>
    <w:p w14:paraId="3F60396E" w14:textId="77777777" w:rsidR="008E7593" w:rsidRPr="008E7593" w:rsidRDefault="008E7593" w:rsidP="008E7593">
      <w:pPr>
        <w:pStyle w:val="BodyText"/>
        <w:spacing w:before="11"/>
        <w:jc w:val="both"/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u w:val="single"/>
          <w:lang w:eastAsia="en-GB"/>
        </w:rPr>
      </w:pPr>
    </w:p>
    <w:p w14:paraId="69880255" w14:textId="6876678D" w:rsidR="008E7593" w:rsidRPr="008E7593" w:rsidRDefault="008E7593" w:rsidP="008E7593">
      <w:pPr>
        <w:jc w:val="both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8E7593">
        <w:rPr>
          <w:rFonts w:ascii="Calibri" w:hAnsi="Calibri" w:cs="Calibri"/>
          <w:color w:val="76923C" w:themeColor="accent3" w:themeShade="BF"/>
          <w:sz w:val="20"/>
          <w:szCs w:val="20"/>
          <w:u w:val="single"/>
        </w:rPr>
        <w:t>How your information will be used</w:t>
      </w:r>
      <w:r w:rsidRPr="008E7593">
        <w:rPr>
          <w:rFonts w:ascii="Calibri" w:hAnsi="Calibri" w:cs="Calibri"/>
          <w:color w:val="76923C" w:themeColor="accent3" w:themeShade="BF"/>
          <w:sz w:val="20"/>
          <w:szCs w:val="20"/>
        </w:rPr>
        <w:t>. I take your privacy seriously and your personal information will only be used for treatment purposes and will never be shared with any third parties, without express permission.</w:t>
      </w:r>
      <w:r w:rsidRPr="008E7593">
        <w:rPr>
          <w:rFonts w:ascii="Calibri" w:hAnsi="Calibri" w:cs="Calibri"/>
          <w:i/>
          <w:color w:val="76923C" w:themeColor="accent3" w:themeShade="BF"/>
          <w:sz w:val="20"/>
          <w:szCs w:val="20"/>
        </w:rPr>
        <w:t xml:space="preserve">  </w:t>
      </w:r>
    </w:p>
    <w:p w14:paraId="21CE5AC3" w14:textId="77777777" w:rsidR="008E7593" w:rsidRPr="008E7593" w:rsidRDefault="008E7593" w:rsidP="008E7593">
      <w:pPr>
        <w:jc w:val="both"/>
        <w:rPr>
          <w:rFonts w:ascii="Calibri" w:hAnsi="Calibri" w:cs="Calibri"/>
          <w:i/>
          <w:color w:val="76923C" w:themeColor="accent3" w:themeShade="BF"/>
          <w:sz w:val="20"/>
          <w:szCs w:val="20"/>
        </w:rPr>
      </w:pPr>
    </w:p>
    <w:p w14:paraId="0FDE8A5E" w14:textId="7629E725" w:rsidR="008E7593" w:rsidRPr="008E7593" w:rsidRDefault="008E7593" w:rsidP="008E7593">
      <w:pPr>
        <w:jc w:val="both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8E7593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By signing below, you agree that the information in this form is true and accept that it is your responsibility to keep </w:t>
      </w:r>
      <w:r w:rsidRPr="008E7593">
        <w:rPr>
          <w:rFonts w:ascii="Calibri" w:hAnsi="Calibri" w:cs="Calibri"/>
          <w:bCs/>
          <w:iCs/>
          <w:color w:val="76923C" w:themeColor="accent3" w:themeShade="BF"/>
          <w:sz w:val="20"/>
          <w:szCs w:val="20"/>
        </w:rPr>
        <w:t>Hand on Sole Reflexology LTD</w:t>
      </w:r>
      <w:r w:rsidRPr="008E7593">
        <w:rPr>
          <w:rFonts w:ascii="Calibri" w:hAnsi="Calibri" w:cs="Calibri"/>
          <w:iCs/>
          <w:color w:val="76923C" w:themeColor="accent3" w:themeShade="BF"/>
          <w:sz w:val="20"/>
          <w:szCs w:val="20"/>
        </w:rPr>
        <w:t xml:space="preserve"> </w:t>
      </w:r>
      <w:r w:rsidRPr="008E7593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updated regarding any changes in your health, wellbeing, or medication.   </w:t>
      </w:r>
    </w:p>
    <w:p w14:paraId="676EF85C" w14:textId="77777777" w:rsidR="008E7593" w:rsidRPr="008E7593" w:rsidRDefault="008E7593" w:rsidP="008E7593">
      <w:pPr>
        <w:jc w:val="both"/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</w:pPr>
    </w:p>
    <w:p w14:paraId="273AD4D0" w14:textId="4D33992A" w:rsidR="008E7593" w:rsidRPr="008E7593" w:rsidRDefault="008E7593" w:rsidP="008E7593">
      <w:pPr>
        <w:pStyle w:val="BodyText"/>
        <w:spacing w:line="288" w:lineRule="exact"/>
        <w:ind w:right="215"/>
        <w:jc w:val="both"/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</w:pPr>
      <w:r w:rsidRPr="008E7593"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  <w:t xml:space="preserve">You hereby indemnify </w:t>
      </w:r>
      <w:r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  <w:t>Hand on Sole Reflexology LTD</w:t>
      </w:r>
      <w:r w:rsidRPr="008E7593"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  <w:t xml:space="preserve"> against any adverse reaction sustained </w:t>
      </w:r>
      <w:proofErr w:type="gramStart"/>
      <w:r w:rsidRPr="008E7593"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  <w:t>as a result of</w:t>
      </w:r>
      <w:proofErr w:type="gramEnd"/>
      <w:r w:rsidRPr="008E7593">
        <w:rPr>
          <w:rFonts w:ascii="Calibri" w:hAnsi="Calibri" w:cs="Calibri"/>
          <w:b w:val="0"/>
          <w:iCs/>
          <w:color w:val="76923C" w:themeColor="accent3" w:themeShade="BF"/>
          <w:sz w:val="20"/>
          <w:szCs w:val="20"/>
          <w:lang w:eastAsia="en-GB"/>
        </w:rPr>
        <w:t xml:space="preserve"> the treatment.</w:t>
      </w:r>
    </w:p>
    <w:p w14:paraId="1702FEEA" w14:textId="0FDCA53D" w:rsidR="008E7593" w:rsidRDefault="008E7593" w:rsidP="008E7593">
      <w:pPr>
        <w:rPr>
          <w:rFonts w:ascii="Calibri" w:hAnsi="Calibri" w:cs="Calibri"/>
          <w:color w:val="76923C" w:themeColor="accent3" w:themeShade="BF"/>
          <w:sz w:val="20"/>
          <w:szCs w:val="20"/>
        </w:rPr>
      </w:pPr>
    </w:p>
    <w:p w14:paraId="1EBBD347" w14:textId="77777777" w:rsidR="00F85ECC" w:rsidRPr="008E7593" w:rsidRDefault="00F85ECC" w:rsidP="008E7593">
      <w:pPr>
        <w:rPr>
          <w:rFonts w:ascii="Calibri" w:hAnsi="Calibri" w:cs="Calibri"/>
          <w:color w:val="76923C" w:themeColor="accent3" w:themeShade="BF"/>
          <w:sz w:val="20"/>
          <w:szCs w:val="20"/>
        </w:rPr>
      </w:pPr>
    </w:p>
    <w:p w14:paraId="5D7F110D" w14:textId="358D9DD6" w:rsidR="008E7593" w:rsidRPr="008E7593" w:rsidRDefault="008E7593" w:rsidP="008E7593">
      <w:pPr>
        <w:rPr>
          <w:rFonts w:ascii="Calibri" w:hAnsi="Calibri" w:cs="Calibri"/>
          <w:b/>
          <w:bCs/>
          <w:iCs/>
          <w:color w:val="76923C" w:themeColor="accent3" w:themeShade="BF"/>
          <w:sz w:val="20"/>
          <w:szCs w:val="20"/>
        </w:rPr>
      </w:pPr>
      <w:r w:rsidRPr="008E7593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Client’s Signature:                                                                 Date</w:t>
      </w:r>
      <w:r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:</w:t>
      </w:r>
    </w:p>
    <w:p w14:paraId="1249D7A5" w14:textId="6F10DF5E" w:rsidR="008E7593" w:rsidRPr="00B956D3" w:rsidRDefault="008E7593" w:rsidP="008E7593">
      <w:pPr>
        <w:jc w:val="center"/>
        <w:rPr>
          <w:rFonts w:ascii="Calibri" w:hAnsi="Calibri" w:cs="Calibri"/>
          <w:color w:val="76923C" w:themeColor="accent3" w:themeShade="BF"/>
        </w:rPr>
      </w:pPr>
    </w:p>
    <w:sectPr w:rsidR="008E7593" w:rsidRPr="00B956D3" w:rsidSect="00F25C2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56D3"/>
    <w:rsid w:val="00051D83"/>
    <w:rsid w:val="004363B8"/>
    <w:rsid w:val="004709D6"/>
    <w:rsid w:val="00560B2D"/>
    <w:rsid w:val="005A2C2C"/>
    <w:rsid w:val="00642983"/>
    <w:rsid w:val="006479F8"/>
    <w:rsid w:val="006F58D3"/>
    <w:rsid w:val="0073230F"/>
    <w:rsid w:val="008E7593"/>
    <w:rsid w:val="00A25B9F"/>
    <w:rsid w:val="00A85B84"/>
    <w:rsid w:val="00A864E0"/>
    <w:rsid w:val="00A94050"/>
    <w:rsid w:val="00B1718B"/>
    <w:rsid w:val="00B956D3"/>
    <w:rsid w:val="00C917D1"/>
    <w:rsid w:val="00CA1AAC"/>
    <w:rsid w:val="00F25C2C"/>
    <w:rsid w:val="00F85ECC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5832"/>
  <w15:chartTrackingRefBased/>
  <w15:docId w15:val="{3201551A-0BFD-4BF5-9A5B-4C69B8F6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D3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table" w:styleId="TableGrid">
    <w:name w:val="Table Grid"/>
    <w:basedOn w:val="TableNormal"/>
    <w:uiPriority w:val="59"/>
    <w:rsid w:val="00B9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7593"/>
    <w:rPr>
      <w:b/>
      <w:color w:val="333399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E7593"/>
    <w:rPr>
      <w:rFonts w:ascii="Times New Roman" w:eastAsia="Times New Roman" w:hAnsi="Times New Roman" w:cs="Times New Roman"/>
      <w:b/>
      <w:color w:val="33339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db375-bc73-4369-af4c-588ccefc11f6">
      <Terms xmlns="http://schemas.microsoft.com/office/infopath/2007/PartnerControls"/>
    </lcf76f155ced4ddcb4097134ff3c332f>
    <TaxCatchAll xmlns="d202d31c-686c-4115-a7b9-5cc891ed602b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DA23D256559418C7F30D7AB353633" ma:contentTypeVersion="16" ma:contentTypeDescription="Create a new document." ma:contentTypeScope="" ma:versionID="9dbf7e5e60acd181107f7096e5709098">
  <xsd:schema xmlns:xsd="http://www.w3.org/2001/XMLSchema" xmlns:xs="http://www.w3.org/2001/XMLSchema" xmlns:p="http://schemas.microsoft.com/office/2006/metadata/properties" xmlns:ns2="a89db375-bc73-4369-af4c-588ccefc11f6" xmlns:ns3="a1242613-03c7-4350-bcda-64bbc0a48371" xmlns:ns4="d202d31c-686c-4115-a7b9-5cc891ed602b" targetNamespace="http://schemas.microsoft.com/office/2006/metadata/properties" ma:root="true" ma:fieldsID="1e109e128e98a9efd7aafedfd4557d1a" ns2:_="" ns3:_="" ns4:_="">
    <xsd:import namespace="a89db375-bc73-4369-af4c-588ccefc11f6"/>
    <xsd:import namespace="a1242613-03c7-4350-bcda-64bbc0a48371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db375-bc73-4369-af4c-588ccefc1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2613-03c7-4350-bcda-64bbc0a48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69C2B-4411-4E94-AFA6-576674DB6690}">
  <ds:schemaRefs>
    <ds:schemaRef ds:uri="http://schemas.microsoft.com/office/2006/metadata/properties"/>
    <ds:schemaRef ds:uri="http://schemas.microsoft.com/office/infopath/2007/PartnerControls"/>
    <ds:schemaRef ds:uri="a89db375-bc73-4369-af4c-588ccefc11f6"/>
    <ds:schemaRef ds:uri="d202d31c-686c-4115-a7b9-5cc891ed602b"/>
  </ds:schemaRefs>
</ds:datastoreItem>
</file>

<file path=customXml/itemProps2.xml><?xml version="1.0" encoding="utf-8"?>
<ds:datastoreItem xmlns:ds="http://schemas.openxmlformats.org/officeDocument/2006/customXml" ds:itemID="{C1F2AE68-8242-4A93-BC54-94D617AAEC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3D86C-E575-42B6-9EDE-218C55A7C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db375-bc73-4369-af4c-588ccefc11f6"/>
    <ds:schemaRef ds:uri="a1242613-03c7-4350-bcda-64bbc0a48371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352F9-8E5D-43DD-9AFE-8EEF4BA6E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Lavall Beverley: H&amp;F</dc:creator>
  <cp:keywords/>
  <dc:description/>
  <cp:lastModifiedBy>Lavall Beverley: H&amp;F</cp:lastModifiedBy>
  <cp:revision>2</cp:revision>
  <dcterms:created xsi:type="dcterms:W3CDTF">2023-01-31T21:28:00Z</dcterms:created>
  <dcterms:modified xsi:type="dcterms:W3CDTF">2023-01-31T21:28:00Z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0x010100B5DDA23D256559418C7F30D7AB353633</vt:lpwstr>
  </property>
</Properties>
</file>